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25" w:rsidRPr="00AA4FEB" w:rsidRDefault="00FA1F25" w:rsidP="00937867">
      <w:pPr>
        <w:shd w:val="clear" w:color="auto" w:fill="FFC000"/>
        <w:rPr>
          <w:rFonts w:hint="cs"/>
          <w:sz w:val="12"/>
          <w:szCs w:val="12"/>
          <w:rtl/>
          <w:lang w:bidi="fa-IR"/>
        </w:rPr>
      </w:pPr>
    </w:p>
    <w:p w:rsidR="00442D41" w:rsidRPr="00AA4FEB" w:rsidRDefault="00442D41" w:rsidP="00937867">
      <w:pPr>
        <w:shd w:val="clear" w:color="auto" w:fill="FFC000"/>
        <w:jc w:val="center"/>
        <w:rPr>
          <w:rFonts w:cs="2  Mitra"/>
          <w:b/>
          <w:bCs/>
          <w:sz w:val="20"/>
          <w:szCs w:val="20"/>
          <w:rtl/>
          <w:lang w:bidi="fa-IR"/>
        </w:rPr>
      </w:pPr>
    </w:p>
    <w:p w:rsidR="00442D41" w:rsidRPr="00AA4FEB" w:rsidRDefault="00442D41" w:rsidP="00937867">
      <w:pPr>
        <w:shd w:val="clear" w:color="auto" w:fill="FFC000"/>
        <w:jc w:val="center"/>
        <w:rPr>
          <w:rFonts w:cs="2  Mitra"/>
          <w:b/>
          <w:bCs/>
          <w:sz w:val="20"/>
          <w:szCs w:val="20"/>
          <w:rtl/>
          <w:lang w:bidi="fa-IR"/>
        </w:rPr>
      </w:pPr>
    </w:p>
    <w:p w:rsidR="00442D41" w:rsidRPr="00AA4FEB" w:rsidRDefault="00442D41" w:rsidP="00937867">
      <w:pPr>
        <w:shd w:val="clear" w:color="auto" w:fill="FFC000"/>
        <w:jc w:val="center"/>
        <w:rPr>
          <w:rFonts w:cs="2  Mitra"/>
          <w:b/>
          <w:bCs/>
          <w:sz w:val="20"/>
          <w:szCs w:val="20"/>
          <w:rtl/>
          <w:lang w:bidi="fa-IR"/>
        </w:rPr>
      </w:pPr>
    </w:p>
    <w:p w:rsidR="002F595D" w:rsidRPr="00AA4FEB" w:rsidRDefault="002F595D" w:rsidP="00937867">
      <w:pPr>
        <w:shd w:val="clear" w:color="auto" w:fill="FFC000"/>
        <w:jc w:val="center"/>
        <w:rPr>
          <w:rFonts w:cs="2  Mitra"/>
          <w:b/>
          <w:bCs/>
          <w:sz w:val="20"/>
          <w:szCs w:val="20"/>
          <w:rtl/>
          <w:lang w:bidi="fa-IR"/>
        </w:rPr>
      </w:pPr>
      <w:r w:rsidRPr="00AA4FEB">
        <w:rPr>
          <w:rFonts w:cs="2  Mitra" w:hint="cs"/>
          <w:b/>
          <w:bCs/>
          <w:sz w:val="20"/>
          <w:szCs w:val="20"/>
          <w:rtl/>
          <w:lang w:bidi="fa-IR"/>
        </w:rPr>
        <w:t>برنامه درمانگاه بیمارستان کودکان امیرکلا</w:t>
      </w:r>
    </w:p>
    <w:tbl>
      <w:tblPr>
        <w:bidiVisual/>
        <w:tblW w:w="8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265"/>
        <w:gridCol w:w="2838"/>
        <w:gridCol w:w="1030"/>
        <w:gridCol w:w="921"/>
      </w:tblGrid>
      <w:tr w:rsidR="002F595D" w:rsidRPr="00AA4FEB" w:rsidTr="009B2600"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5D" w:rsidRPr="00AA4FEB" w:rsidRDefault="00AA4BF2" w:rsidP="00937867">
            <w:pPr>
              <w:shd w:val="clear" w:color="auto" w:fill="FFC000"/>
              <w:rPr>
                <w:sz w:val="14"/>
                <w:szCs w:val="14"/>
                <w:lang w:bidi="fa-IR"/>
              </w:rPr>
            </w:pPr>
            <w:r w:rsidRPr="00AA4FEB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رو</w:t>
            </w:r>
            <w:r w:rsidR="002F595D" w:rsidRPr="00AA4FEB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ز های هفته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5D" w:rsidRPr="00AA4FEB" w:rsidRDefault="002F595D" w:rsidP="00937867">
            <w:pPr>
              <w:shd w:val="clear" w:color="auto" w:fill="FFC000"/>
              <w:rPr>
                <w:sz w:val="18"/>
                <w:szCs w:val="18"/>
                <w:lang w:bidi="fa-IR"/>
              </w:rPr>
            </w:pPr>
            <w:r w:rsidRPr="00AA4FE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پزشک</w:t>
            </w:r>
          </w:p>
        </w:tc>
        <w:tc>
          <w:tcPr>
            <w:tcW w:w="2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5D" w:rsidRPr="00AA4FEB" w:rsidRDefault="002F595D" w:rsidP="00937867">
            <w:pPr>
              <w:shd w:val="clear" w:color="auto" w:fill="FFC000"/>
              <w:rPr>
                <w:sz w:val="18"/>
                <w:szCs w:val="18"/>
                <w:lang w:bidi="fa-IR"/>
              </w:rPr>
            </w:pPr>
            <w:r w:rsidRPr="00AA4FE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تخصص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5D" w:rsidRPr="00AA4FEB" w:rsidRDefault="002F595D" w:rsidP="00937867">
            <w:pPr>
              <w:shd w:val="clear" w:color="auto" w:fill="FFC000"/>
              <w:rPr>
                <w:sz w:val="18"/>
                <w:szCs w:val="18"/>
                <w:lang w:bidi="fa-IR"/>
              </w:rPr>
            </w:pPr>
            <w:r w:rsidRPr="00AA4FE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صبح ها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5D" w:rsidRPr="00AA4FEB" w:rsidRDefault="002F595D" w:rsidP="00937867">
            <w:pPr>
              <w:shd w:val="clear" w:color="auto" w:fill="FFC000"/>
              <w:rPr>
                <w:sz w:val="18"/>
                <w:szCs w:val="18"/>
                <w:lang w:bidi="fa-IR"/>
              </w:rPr>
            </w:pPr>
            <w:r w:rsidRPr="00AA4FE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عصرها</w:t>
            </w:r>
          </w:p>
        </w:tc>
      </w:tr>
      <w:tr w:rsidR="00BC2192" w:rsidRPr="00AA4FEB" w:rsidTr="009B2600">
        <w:trPr>
          <w:trHeight w:val="273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شنبه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دکتر یدالله زاهد پاشا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فوق تخصص نوزادان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 -</w:t>
            </w:r>
          </w:p>
        </w:tc>
      </w:tr>
      <w:tr w:rsidR="00937867" w:rsidRPr="00937867" w:rsidTr="009B2600">
        <w:trPr>
          <w:gridAfter w:val="4"/>
          <w:wAfter w:w="7054" w:type="dxa"/>
          <w:trHeight w:val="253"/>
        </w:trPr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8111E" w:rsidRPr="00937867" w:rsidRDefault="00F8111E" w:rsidP="00937867">
            <w:pPr>
              <w:shd w:val="clear" w:color="auto" w:fill="FFC000"/>
              <w:bidi w:val="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</w:p>
        </w:tc>
      </w:tr>
      <w:tr w:rsidR="00BC2192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C2192" w:rsidRPr="00937867" w:rsidRDefault="00BC2192" w:rsidP="00937867">
            <w:pPr>
              <w:shd w:val="clear" w:color="auto" w:fill="FFC000"/>
              <w:bidi w:val="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دکتر کاظم بابا زاده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فوق تخصص قلب</w:t>
            </w:r>
            <w:r w:rsidRPr="0093786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</w:p>
        </w:tc>
      </w:tr>
      <w:tr w:rsidR="00BC2192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C2192" w:rsidRPr="00937867" w:rsidRDefault="00BC2192" w:rsidP="00937867">
            <w:pPr>
              <w:shd w:val="clear" w:color="auto" w:fill="FFC000"/>
              <w:bidi w:val="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دکتر حسن محمودی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فوق تخصص خون و سرطان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6-3</w:t>
            </w:r>
          </w:p>
        </w:tc>
      </w:tr>
      <w:tr w:rsidR="00BC2192" w:rsidRPr="00AA4FEB" w:rsidTr="009B2600">
        <w:tc>
          <w:tcPr>
            <w:tcW w:w="1469" w:type="dxa"/>
            <w:vMerge/>
            <w:tcBorders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BC2192" w:rsidRPr="00937867" w:rsidRDefault="00BC2192" w:rsidP="00937867">
            <w:pPr>
              <w:shd w:val="clear" w:color="auto" w:fill="FFC000"/>
              <w:bidi w:val="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دکتر ساناز مهربانی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فوق تخصص گوارش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92" w:rsidRPr="00937867" w:rsidRDefault="00BC2192" w:rsidP="00937867">
            <w:pPr>
              <w:shd w:val="clear" w:color="auto" w:fill="FFC000"/>
              <w:rPr>
                <w:color w:val="000000" w:themeColor="text1"/>
                <w:sz w:val="22"/>
                <w:szCs w:val="22"/>
                <w:highlight w:val="yellow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  <w:rtl/>
                <w:lang w:bidi="fa-IR"/>
              </w:rPr>
              <w:t>7-4</w:t>
            </w:r>
          </w:p>
        </w:tc>
      </w:tr>
      <w:tr w:rsidR="00D653A7" w:rsidRPr="00AA4FEB" w:rsidTr="009B2600">
        <w:tc>
          <w:tcPr>
            <w:tcW w:w="14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یکشنبه</w:t>
            </w:r>
            <w:r w:rsidRPr="00937867">
              <w:rPr>
                <w:rFonts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دکتر عباس هادی پور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فوق تخصص</w:t>
            </w:r>
            <w:r w:rsidRPr="00937867">
              <w:rPr>
                <w:rFonts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 </w:t>
            </w: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 xml:space="preserve"> جراحی کودکان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color w:val="7030A0"/>
                <w:sz w:val="22"/>
                <w:szCs w:val="22"/>
                <w:rtl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7030A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دکتر نعیمه نخجوانی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متخصص کودکان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color w:val="7030A0"/>
                <w:sz w:val="22"/>
                <w:szCs w:val="22"/>
                <w:rtl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7030A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rFonts w:cs="B Mitra"/>
                <w:b/>
                <w:bCs/>
                <w:color w:val="7030A0"/>
                <w:sz w:val="22"/>
                <w:szCs w:val="22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دکتر ساناز مهربانی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فوق تخصص گوارش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rFonts w:cs="B Mitra"/>
                <w:color w:val="7030A0"/>
                <w:sz w:val="22"/>
                <w:szCs w:val="22"/>
                <w:rtl/>
              </w:rPr>
            </w:pPr>
            <w:r w:rsidRPr="00937867">
              <w:rPr>
                <w:rFonts w:cs="B Mitra" w:hint="cs"/>
                <w:color w:val="7030A0"/>
                <w:sz w:val="22"/>
                <w:szCs w:val="22"/>
                <w:rtl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7030A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دکتر احمد تمدنی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فوق تخصص خون و سرطان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color w:val="7030A0"/>
                <w:sz w:val="22"/>
                <w:szCs w:val="22"/>
                <w:rtl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7030A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 xml:space="preserve">دکتر سحر صدر محررپور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 xml:space="preserve">فوق تخصص کلیه و مجاری ادراری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7-4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7030A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دکتر مرتضی علیجانپور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فوق تخصص غدد ومتابولیسم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7-4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7030A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rFonts w:cs="B Mitra"/>
                <w:b/>
                <w:bCs/>
                <w:color w:val="7030A0"/>
                <w:sz w:val="22"/>
                <w:szCs w:val="22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دکتر مسعود کیانی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7030A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فوق تخصص ریه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rFonts w:cs="B Mitra"/>
                <w:b/>
                <w:bCs/>
                <w:color w:val="7030A0"/>
                <w:sz w:val="22"/>
                <w:szCs w:val="22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rFonts w:cs="B Mitra"/>
                <w:b/>
                <w:bCs/>
                <w:color w:val="7030A0"/>
                <w:sz w:val="22"/>
                <w:szCs w:val="22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7030A0"/>
                <w:sz w:val="22"/>
                <w:szCs w:val="22"/>
                <w:rtl/>
                <w:lang w:bidi="fa-IR"/>
              </w:rPr>
              <w:t>7-4</w:t>
            </w:r>
          </w:p>
        </w:tc>
      </w:tr>
      <w:tr w:rsidR="00D653A7" w:rsidRPr="00AA4FEB" w:rsidTr="009B2600">
        <w:trPr>
          <w:trHeight w:val="306"/>
        </w:trPr>
        <w:tc>
          <w:tcPr>
            <w:tcW w:w="1469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دوشنبه</w:t>
            </w:r>
            <w:r w:rsidRPr="00937867">
              <w:rPr>
                <w:rFonts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   </w:t>
            </w:r>
          </w:p>
        </w:tc>
        <w:tc>
          <w:tcPr>
            <w:tcW w:w="2265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ایرج محمد زاده</w:t>
            </w:r>
          </w:p>
        </w:tc>
        <w:tc>
          <w:tcPr>
            <w:tcW w:w="2838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اسم و الرژی</w:t>
            </w:r>
          </w:p>
        </w:tc>
        <w:tc>
          <w:tcPr>
            <w:tcW w:w="103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محمد رضا اسماعیلی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گوارش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18"/>
                <w:szCs w:val="18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18"/>
                <w:szCs w:val="18"/>
                <w:rtl/>
                <w:lang w:bidi="fa-IR"/>
              </w:rPr>
              <w:t>دکتر محمد رضا صالحی عمران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مغز و اعصاب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11-9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653A7" w:rsidRPr="00AA4FEB" w:rsidTr="00937867"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 xml:space="preserve">دکتر سحر صدر محررپور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 xml:space="preserve">فوق تخصص کلیه و مجاری ادراری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color w:val="548DD4" w:themeColor="text2" w:themeTint="99"/>
                <w:sz w:val="22"/>
                <w:szCs w:val="22"/>
                <w:shd w:val="clear" w:color="auto" w:fill="FFFFFF"/>
                <w:rtl/>
              </w:rPr>
              <w:t>-</w:t>
            </w:r>
          </w:p>
        </w:tc>
      </w:tr>
      <w:tr w:rsidR="00D653A7" w:rsidRPr="00AA4FEB" w:rsidTr="004C13E8"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علی محمد پور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بیماریهای عفونی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937867" w:rsidRPr="00937867" w:rsidTr="009B2600">
        <w:trPr>
          <w:gridAfter w:val="4"/>
          <w:wAfter w:w="7054" w:type="dxa"/>
          <w:trHeight w:val="253"/>
        </w:trPr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E41241" w:rsidRPr="00937867" w:rsidRDefault="00E41241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</w:tr>
      <w:tr w:rsidR="00D653A7" w:rsidRPr="00AA4FEB" w:rsidTr="004C13E8"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حسن محمودی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خون و سرطان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6-3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نعیمه نخجوانی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متخصص کودکان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7-4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مرتضی علیجانپور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غدد ومتابولیسم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7-4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>دکتر ساناز مهربانی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>فوق تخصص گوارش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>7-4</w:t>
            </w:r>
          </w:p>
        </w:tc>
      </w:tr>
      <w:tr w:rsidR="00D653A7" w:rsidRPr="00AA4FEB" w:rsidTr="009B2600">
        <w:tc>
          <w:tcPr>
            <w:tcW w:w="1469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سه شنبه</w:t>
            </w:r>
            <w:r w:rsidRPr="00937867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 </w:t>
            </w:r>
          </w:p>
        </w:tc>
        <w:tc>
          <w:tcPr>
            <w:tcW w:w="226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سهیل اوصیاء</w:t>
            </w:r>
          </w:p>
        </w:tc>
        <w:tc>
          <w:tcPr>
            <w:tcW w:w="2838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جراحی کودکان</w:t>
            </w: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</w:rPr>
              <w:t>12-10</w:t>
            </w:r>
          </w:p>
        </w:tc>
        <w:tc>
          <w:tcPr>
            <w:tcW w:w="921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احمد تمدنی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خون و سر طان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 xml:space="preserve">دکتر سحر صدر محررپور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 xml:space="preserve">فوق تخصص کلیه و مجاری ادراری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  <w:rtl/>
                <w:lang w:bidi="fa-IR"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color w:val="548DD4" w:themeColor="text2" w:themeTint="99"/>
                <w:sz w:val="22"/>
                <w:szCs w:val="22"/>
                <w:shd w:val="clear" w:color="auto" w:fill="FFFFFF"/>
                <w:rtl/>
              </w:rPr>
              <w:t>-</w:t>
            </w:r>
          </w:p>
        </w:tc>
      </w:tr>
      <w:tr w:rsidR="00E41241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1241" w:rsidRPr="00937867" w:rsidRDefault="00E41241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41" w:rsidRPr="00937867" w:rsidRDefault="00E41241" w:rsidP="00937867">
            <w:pPr>
              <w:shd w:val="clear" w:color="auto" w:fill="FFC000"/>
              <w:rPr>
                <w:rFonts w:cs="B Mitra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مسعود کیانی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41" w:rsidRPr="00937867" w:rsidRDefault="00E41241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ریه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41" w:rsidRPr="00937867" w:rsidRDefault="00E41241" w:rsidP="00937867">
            <w:pPr>
              <w:shd w:val="clear" w:color="auto" w:fill="FFC000"/>
              <w:rPr>
                <w:rFonts w:cs="B Mitra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41" w:rsidRPr="00937867" w:rsidRDefault="00E41241" w:rsidP="00937867">
            <w:pPr>
              <w:shd w:val="clear" w:color="auto" w:fill="FFC000"/>
              <w:rPr>
                <w:rFonts w:cs="B Mitra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7-4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548DD4" w:themeColor="text2" w:themeTint="99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دکتر مرتضی علیجانپور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548DD4" w:themeColor="text2" w:themeTint="99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فوق تخصص غدد ومتابولیسم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</w:pPr>
            <w:r w:rsidRPr="00937867">
              <w:rPr>
                <w:rFonts w:ascii="Arial" w:hAnsi="Arial" w:cs="Arial" w:hint="cs"/>
                <w:b/>
                <w:bCs/>
                <w:color w:val="548DD4" w:themeColor="text2" w:themeTint="99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rFonts w:cs="B Mitra"/>
                <w:b/>
                <w:bCs/>
                <w:color w:val="548DD4" w:themeColor="text2" w:themeTint="99"/>
                <w:sz w:val="22"/>
                <w:szCs w:val="22"/>
                <w:rtl/>
              </w:rPr>
            </w:pPr>
            <w:r w:rsidRPr="00937867">
              <w:rPr>
                <w:rFonts w:cs="B Mitra" w:hint="cs"/>
                <w:b/>
                <w:bCs/>
                <w:color w:val="548DD4" w:themeColor="text2" w:themeTint="99"/>
                <w:sz w:val="22"/>
                <w:szCs w:val="22"/>
                <w:rtl/>
              </w:rPr>
              <w:t>7-4</w:t>
            </w:r>
          </w:p>
        </w:tc>
      </w:tr>
      <w:tr w:rsidR="00D653A7" w:rsidRPr="00AA4FEB" w:rsidTr="009B2600">
        <w:tc>
          <w:tcPr>
            <w:tcW w:w="1469" w:type="dxa"/>
            <w:vMerge w:val="restart"/>
            <w:tcBorders>
              <w:top w:val="single" w:sz="18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bookmarkStart w:id="0" w:name="_GoBack" w:colFirst="0" w:colLast="4"/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دکتر هادی سرخی</w:t>
            </w:r>
          </w:p>
        </w:tc>
        <w:tc>
          <w:tcPr>
            <w:tcW w:w="2838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فوق تخصص کلیه و مجاری ادراری</w:t>
            </w: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11-9</w:t>
            </w:r>
          </w:p>
        </w:tc>
        <w:tc>
          <w:tcPr>
            <w:tcW w:w="921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FF000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دکتر مرتضی علیجانپور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فوق تخصص غدد ومتابولیسم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11-9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FF000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دکتر موسی احمد پور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فوق تخصص نوزادان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FF000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دکتر کاظم بابا زاده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فوق تخصص قلب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hint="cs"/>
                <w:color w:val="FF0000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8-5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FF000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دکتر حسن محمودی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فوق تخصص خون و سرطان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12-10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5-3</w:t>
            </w:r>
          </w:p>
        </w:tc>
      </w:tr>
      <w:tr w:rsidR="00D653A7" w:rsidRPr="00AA4FEB" w:rsidTr="009B2600">
        <w:tc>
          <w:tcPr>
            <w:tcW w:w="1469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653A7" w:rsidRPr="00937867" w:rsidRDefault="00D653A7" w:rsidP="00937867">
            <w:pPr>
              <w:shd w:val="clear" w:color="auto" w:fill="FFC000"/>
              <w:bidi w:val="0"/>
              <w:rPr>
                <w:color w:val="FF0000"/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دکتر ساناز مهربانی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فوق تخصص گوارش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A7" w:rsidRPr="00937867" w:rsidRDefault="00D653A7" w:rsidP="00937867">
            <w:pPr>
              <w:shd w:val="clear" w:color="auto" w:fill="FFC000"/>
              <w:rPr>
                <w:color w:val="FF0000"/>
                <w:sz w:val="22"/>
                <w:szCs w:val="22"/>
                <w:lang w:bidi="fa-IR"/>
              </w:rPr>
            </w:pPr>
            <w:r w:rsidRPr="00937867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8-4</w:t>
            </w:r>
          </w:p>
        </w:tc>
      </w:tr>
      <w:bookmarkEnd w:id="0"/>
      <w:tr w:rsidR="009B2600" w:rsidRPr="00AA4FEB" w:rsidTr="009B2600">
        <w:trPr>
          <w:gridAfter w:val="4"/>
          <w:wAfter w:w="7054" w:type="dxa"/>
          <w:trHeight w:val="322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9B2600" w:rsidRPr="00AA4FEB" w:rsidRDefault="009B2600" w:rsidP="00937867">
            <w:pPr>
              <w:shd w:val="clear" w:color="auto" w:fill="FFC000"/>
              <w:rPr>
                <w:sz w:val="22"/>
                <w:szCs w:val="22"/>
                <w:lang w:bidi="fa-IR"/>
              </w:rPr>
            </w:pPr>
            <w:r w:rsidRPr="00AA4FE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پنج شنبه</w:t>
            </w:r>
          </w:p>
        </w:tc>
      </w:tr>
      <w:tr w:rsidR="009B2600" w:rsidRPr="00AA4FEB" w:rsidTr="009B2600">
        <w:tc>
          <w:tcPr>
            <w:tcW w:w="146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9B2600" w:rsidRPr="00AA4FEB" w:rsidRDefault="009B2600" w:rsidP="00937867">
            <w:pPr>
              <w:shd w:val="clear" w:color="auto" w:fill="FFC000"/>
              <w:bidi w:val="0"/>
              <w:rPr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00" w:rsidRPr="00AA4FEB" w:rsidRDefault="009B2600" w:rsidP="00937867">
            <w:pPr>
              <w:shd w:val="clear" w:color="auto" w:fill="FFC000"/>
              <w:rPr>
                <w:sz w:val="22"/>
                <w:szCs w:val="22"/>
                <w:lang w:bidi="fa-IR"/>
              </w:rPr>
            </w:pPr>
            <w:r w:rsidRPr="00AA4FE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دکتر حمید رضا قائمی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00" w:rsidRPr="00AA4FEB" w:rsidRDefault="009B2600" w:rsidP="00937867">
            <w:pPr>
              <w:shd w:val="clear" w:color="auto" w:fill="FFC000"/>
              <w:rPr>
                <w:sz w:val="22"/>
                <w:szCs w:val="22"/>
                <w:lang w:bidi="fa-IR"/>
              </w:rPr>
            </w:pPr>
            <w:r w:rsidRPr="00AA4FE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فوق تخصص قلب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00" w:rsidRPr="00AA4FEB" w:rsidRDefault="009B2600" w:rsidP="00937867">
            <w:pPr>
              <w:shd w:val="clear" w:color="auto" w:fill="FFC000"/>
              <w:rPr>
                <w:sz w:val="22"/>
                <w:szCs w:val="22"/>
                <w:lang w:bidi="fa-IR"/>
              </w:rPr>
            </w:pPr>
            <w:r w:rsidRPr="00AA4FEB">
              <w:rPr>
                <w:rFonts w:cs="B Mitra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00" w:rsidRPr="00AA4FEB" w:rsidRDefault="009B2600" w:rsidP="00937867">
            <w:pPr>
              <w:shd w:val="clear" w:color="auto" w:fill="FFC000"/>
              <w:rPr>
                <w:sz w:val="22"/>
                <w:szCs w:val="22"/>
                <w:lang w:bidi="fa-IR"/>
              </w:rPr>
            </w:pPr>
            <w:r w:rsidRPr="00AA4FEB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9B2600" w:rsidRPr="00AA4FEB" w:rsidTr="009B2600">
        <w:tc>
          <w:tcPr>
            <w:tcW w:w="14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B2600" w:rsidRPr="00AA4FEB" w:rsidRDefault="009B2600" w:rsidP="00937867">
            <w:pPr>
              <w:shd w:val="clear" w:color="auto" w:fill="FFC000"/>
              <w:bidi w:val="0"/>
              <w:rPr>
                <w:sz w:val="22"/>
                <w:szCs w:val="22"/>
                <w:lang w:bidi="fa-IR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00" w:rsidRPr="00AA4FEB" w:rsidRDefault="009B2600" w:rsidP="00937867">
            <w:pPr>
              <w:shd w:val="clear" w:color="auto" w:fill="FFC00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دکتر مسعود کیانی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00" w:rsidRPr="00AA4FEB" w:rsidRDefault="009B2600" w:rsidP="00937867">
            <w:pPr>
              <w:shd w:val="clear" w:color="auto" w:fill="FFC000"/>
              <w:rPr>
                <w:sz w:val="22"/>
                <w:szCs w:val="22"/>
                <w:lang w:bidi="fa-IR"/>
              </w:rPr>
            </w:pPr>
            <w:r w:rsidRPr="00AA4FE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فوق تخصص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ریه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00" w:rsidRPr="00AA4FEB" w:rsidRDefault="009B2600" w:rsidP="00937867">
            <w:pPr>
              <w:shd w:val="clear" w:color="auto" w:fill="FFC00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00" w:rsidRPr="00AA4FEB" w:rsidRDefault="009B2600" w:rsidP="00937867">
            <w:pPr>
              <w:shd w:val="clear" w:color="auto" w:fill="FFC00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7-4</w:t>
            </w:r>
          </w:p>
        </w:tc>
      </w:tr>
    </w:tbl>
    <w:p w:rsidR="002F595D" w:rsidRDefault="002F595D" w:rsidP="00937867">
      <w:pPr>
        <w:shd w:val="clear" w:color="auto" w:fill="FFC000"/>
        <w:rPr>
          <w:rFonts w:cs="2  Mitra"/>
          <w:b/>
          <w:bCs/>
          <w:sz w:val="22"/>
          <w:szCs w:val="22"/>
          <w:rtl/>
          <w:lang w:bidi="fa-IR"/>
        </w:rPr>
      </w:pPr>
    </w:p>
    <w:sectPr w:rsidR="002F595D" w:rsidSect="00706509">
      <w:headerReference w:type="even" r:id="rId9"/>
      <w:footerReference w:type="default" r:id="rId10"/>
      <w:headerReference w:type="first" r:id="rId11"/>
      <w:pgSz w:w="11907" w:h="16839" w:code="9"/>
      <w:pgMar w:top="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0D" w:rsidRDefault="0031560D" w:rsidP="00C47FCB">
      <w:r>
        <w:separator/>
      </w:r>
    </w:p>
  </w:endnote>
  <w:endnote w:type="continuationSeparator" w:id="0">
    <w:p w:rsidR="0031560D" w:rsidRDefault="0031560D" w:rsidP="00C4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A0" w:rsidRDefault="00F8144A" w:rsidP="00222EA3">
    <w:pPr>
      <w:pStyle w:val="Footer"/>
      <w:pBdr>
        <w:top w:val="thinThickSmallGap" w:sz="24" w:space="1" w:color="622423"/>
      </w:pBdr>
      <w:shd w:val="clear" w:color="auto" w:fill="B8CCE4"/>
      <w:ind w:left="-1800" w:right="-1800"/>
    </w:pPr>
    <w:r>
      <w:rPr>
        <w:rFonts w:cs="B Zar" w:hint="cs"/>
        <w:sz w:val="20"/>
        <w:szCs w:val="20"/>
        <w:rtl/>
      </w:rPr>
      <w:t xml:space="preserve">        </w:t>
    </w:r>
    <w:r w:rsidR="00222EA3">
      <w:rPr>
        <w:rFonts w:cs="B Zar" w:hint="cs"/>
        <w:sz w:val="20"/>
        <w:szCs w:val="20"/>
        <w:rtl/>
      </w:rPr>
      <w:t xml:space="preserve">           </w:t>
    </w:r>
    <w:r w:rsidR="00F91E77">
      <w:rPr>
        <w:rFonts w:cs="B Zar" w:hint="cs"/>
        <w:sz w:val="20"/>
        <w:szCs w:val="20"/>
        <w:rtl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0D" w:rsidRDefault="0031560D" w:rsidP="00C47FCB">
      <w:r>
        <w:separator/>
      </w:r>
    </w:p>
  </w:footnote>
  <w:footnote w:type="continuationSeparator" w:id="0">
    <w:p w:rsidR="0031560D" w:rsidRDefault="0031560D" w:rsidP="00C4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91" w:rsidRDefault="00315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52902" o:spid="_x0000_s2051" type="#_x0000_t75" style="position:absolute;left:0;text-align:left;margin-left:0;margin-top:0;width:431.7pt;height:427.15pt;z-index:-251658240;mso-position-horizontal:center;mso-position-horizontal-relative:margin;mso-position-vertical:center;mso-position-vertical-relative:margin" o:allowincell="f">
          <v:imagedata r:id="rId1" o:title="آرم مشاورا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91" w:rsidRDefault="00315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52901" o:spid="_x0000_s2050" type="#_x0000_t75" style="position:absolute;left:0;text-align:left;margin-left:0;margin-top:0;width:431.7pt;height:427.15pt;z-index:-251659264;mso-position-horizontal:center;mso-position-horizontal-relative:margin;mso-position-vertical:center;mso-position-vertical-relative:margin" o:allowincell="f">
          <v:imagedata r:id="rId1" o:title="آرم مشاورا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8E"/>
    <w:multiLevelType w:val="hybridMultilevel"/>
    <w:tmpl w:val="02945A0A"/>
    <w:lvl w:ilvl="0" w:tplc="1C205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B78"/>
    <w:multiLevelType w:val="hybridMultilevel"/>
    <w:tmpl w:val="07A22C86"/>
    <w:lvl w:ilvl="0" w:tplc="37FE5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1849"/>
    <w:multiLevelType w:val="hybridMultilevel"/>
    <w:tmpl w:val="0C8EEDB6"/>
    <w:lvl w:ilvl="0" w:tplc="35BCE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655"/>
    <w:multiLevelType w:val="hybridMultilevel"/>
    <w:tmpl w:val="4AE222E6"/>
    <w:lvl w:ilvl="0" w:tplc="DBFE5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7B3"/>
    <w:multiLevelType w:val="hybridMultilevel"/>
    <w:tmpl w:val="29121A08"/>
    <w:lvl w:ilvl="0" w:tplc="EF321334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54CC53CA"/>
    <w:multiLevelType w:val="hybridMultilevel"/>
    <w:tmpl w:val="5F1C4F7A"/>
    <w:lvl w:ilvl="0" w:tplc="A1CEDE94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>
    <w:nsid w:val="552401C3"/>
    <w:multiLevelType w:val="hybridMultilevel"/>
    <w:tmpl w:val="7D12B94A"/>
    <w:lvl w:ilvl="0" w:tplc="02745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20C4"/>
    <w:multiLevelType w:val="hybridMultilevel"/>
    <w:tmpl w:val="CDBE95D2"/>
    <w:lvl w:ilvl="0" w:tplc="9B72CE10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406BE"/>
    <w:multiLevelType w:val="hybridMultilevel"/>
    <w:tmpl w:val="C70A53B4"/>
    <w:lvl w:ilvl="0" w:tplc="25B60344">
      <w:start w:val="1"/>
      <w:numFmt w:val="decimal"/>
      <w:lvlText w:val="%1-"/>
      <w:lvlJc w:val="left"/>
      <w:pPr>
        <w:ind w:left="387" w:hanging="360"/>
      </w:pPr>
      <w:rPr>
        <w:rFonts w:ascii="Arial" w:hAnsi="Arial" w:cs="Arial" w:hint="default"/>
        <w:color w:val="4444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66005DB9"/>
    <w:multiLevelType w:val="hybridMultilevel"/>
    <w:tmpl w:val="11868F00"/>
    <w:lvl w:ilvl="0" w:tplc="A536A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12E35"/>
    <w:multiLevelType w:val="hybridMultilevel"/>
    <w:tmpl w:val="A40A9A54"/>
    <w:lvl w:ilvl="0" w:tplc="48126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E29F1"/>
    <w:multiLevelType w:val="hybridMultilevel"/>
    <w:tmpl w:val="A97EF782"/>
    <w:lvl w:ilvl="0" w:tplc="D158DDB2">
      <w:start w:val="1"/>
      <w:numFmt w:val="decimal"/>
      <w:lvlText w:val="%1-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59E"/>
    <w:rsid w:val="00001A0C"/>
    <w:rsid w:val="00003D02"/>
    <w:rsid w:val="00006988"/>
    <w:rsid w:val="00007538"/>
    <w:rsid w:val="000116CD"/>
    <w:rsid w:val="00014DDC"/>
    <w:rsid w:val="0001725F"/>
    <w:rsid w:val="00017A5F"/>
    <w:rsid w:val="000213AC"/>
    <w:rsid w:val="00021E31"/>
    <w:rsid w:val="00023D49"/>
    <w:rsid w:val="00032C27"/>
    <w:rsid w:val="00036B46"/>
    <w:rsid w:val="0004017D"/>
    <w:rsid w:val="000519F3"/>
    <w:rsid w:val="00055819"/>
    <w:rsid w:val="00060820"/>
    <w:rsid w:val="00061F43"/>
    <w:rsid w:val="000622CB"/>
    <w:rsid w:val="0006361A"/>
    <w:rsid w:val="00063D52"/>
    <w:rsid w:val="00064508"/>
    <w:rsid w:val="000670A6"/>
    <w:rsid w:val="00067357"/>
    <w:rsid w:val="00074126"/>
    <w:rsid w:val="00074EAD"/>
    <w:rsid w:val="00075A71"/>
    <w:rsid w:val="00076E14"/>
    <w:rsid w:val="000805E8"/>
    <w:rsid w:val="000813EF"/>
    <w:rsid w:val="000839FB"/>
    <w:rsid w:val="00085E23"/>
    <w:rsid w:val="000866BC"/>
    <w:rsid w:val="0009199B"/>
    <w:rsid w:val="00092C9F"/>
    <w:rsid w:val="00094769"/>
    <w:rsid w:val="0009532A"/>
    <w:rsid w:val="000A09F5"/>
    <w:rsid w:val="000A1BBC"/>
    <w:rsid w:val="000A1CF7"/>
    <w:rsid w:val="000A28BF"/>
    <w:rsid w:val="000A3586"/>
    <w:rsid w:val="000A412A"/>
    <w:rsid w:val="000A5DFF"/>
    <w:rsid w:val="000A6BCA"/>
    <w:rsid w:val="000B051D"/>
    <w:rsid w:val="000B2FC8"/>
    <w:rsid w:val="000B60D1"/>
    <w:rsid w:val="000D447A"/>
    <w:rsid w:val="000D6B89"/>
    <w:rsid w:val="000D6F01"/>
    <w:rsid w:val="000E1A4B"/>
    <w:rsid w:val="000E23B8"/>
    <w:rsid w:val="000E3C03"/>
    <w:rsid w:val="000E51C2"/>
    <w:rsid w:val="000E7615"/>
    <w:rsid w:val="000E7FDA"/>
    <w:rsid w:val="000F69D3"/>
    <w:rsid w:val="000F710F"/>
    <w:rsid w:val="00100212"/>
    <w:rsid w:val="00106AEB"/>
    <w:rsid w:val="001072F5"/>
    <w:rsid w:val="001120BA"/>
    <w:rsid w:val="00112CAD"/>
    <w:rsid w:val="00114138"/>
    <w:rsid w:val="001169D8"/>
    <w:rsid w:val="00116CAA"/>
    <w:rsid w:val="001201BD"/>
    <w:rsid w:val="001233CA"/>
    <w:rsid w:val="00140A5F"/>
    <w:rsid w:val="00143E5F"/>
    <w:rsid w:val="00146B1E"/>
    <w:rsid w:val="0014757B"/>
    <w:rsid w:val="00152A81"/>
    <w:rsid w:val="001530FC"/>
    <w:rsid w:val="0015344C"/>
    <w:rsid w:val="00154DBF"/>
    <w:rsid w:val="001618CF"/>
    <w:rsid w:val="00162013"/>
    <w:rsid w:val="001626D7"/>
    <w:rsid w:val="001649FA"/>
    <w:rsid w:val="00171A2B"/>
    <w:rsid w:val="00176D13"/>
    <w:rsid w:val="00181902"/>
    <w:rsid w:val="00181E75"/>
    <w:rsid w:val="00182F80"/>
    <w:rsid w:val="00185290"/>
    <w:rsid w:val="001858A8"/>
    <w:rsid w:val="0019288E"/>
    <w:rsid w:val="00193DE9"/>
    <w:rsid w:val="00196608"/>
    <w:rsid w:val="001A297C"/>
    <w:rsid w:val="001A3C8C"/>
    <w:rsid w:val="001A529F"/>
    <w:rsid w:val="001A656D"/>
    <w:rsid w:val="001B7A21"/>
    <w:rsid w:val="001C1B1E"/>
    <w:rsid w:val="001C3F7F"/>
    <w:rsid w:val="001C6185"/>
    <w:rsid w:val="001C7645"/>
    <w:rsid w:val="001D282F"/>
    <w:rsid w:val="001D4B4A"/>
    <w:rsid w:val="001D4F07"/>
    <w:rsid w:val="001D69D5"/>
    <w:rsid w:val="001E0A45"/>
    <w:rsid w:val="001E0F91"/>
    <w:rsid w:val="001E1371"/>
    <w:rsid w:val="001E3FA0"/>
    <w:rsid w:val="001E4AF7"/>
    <w:rsid w:val="001E5A8F"/>
    <w:rsid w:val="001F46B9"/>
    <w:rsid w:val="00200007"/>
    <w:rsid w:val="00201487"/>
    <w:rsid w:val="00205A97"/>
    <w:rsid w:val="002078FF"/>
    <w:rsid w:val="00210F11"/>
    <w:rsid w:val="00214C3A"/>
    <w:rsid w:val="0021588B"/>
    <w:rsid w:val="002176B4"/>
    <w:rsid w:val="00222B78"/>
    <w:rsid w:val="00222D19"/>
    <w:rsid w:val="00222EA3"/>
    <w:rsid w:val="0022522C"/>
    <w:rsid w:val="00232471"/>
    <w:rsid w:val="00232592"/>
    <w:rsid w:val="00232FD9"/>
    <w:rsid w:val="002365EB"/>
    <w:rsid w:val="00237DB2"/>
    <w:rsid w:val="00240709"/>
    <w:rsid w:val="00244120"/>
    <w:rsid w:val="00244F7B"/>
    <w:rsid w:val="0024670B"/>
    <w:rsid w:val="00252F28"/>
    <w:rsid w:val="00256597"/>
    <w:rsid w:val="002612F5"/>
    <w:rsid w:val="002653C3"/>
    <w:rsid w:val="00265FFE"/>
    <w:rsid w:val="002665D4"/>
    <w:rsid w:val="002721E9"/>
    <w:rsid w:val="00281D88"/>
    <w:rsid w:val="002822AE"/>
    <w:rsid w:val="002825A4"/>
    <w:rsid w:val="002846F9"/>
    <w:rsid w:val="00287BC4"/>
    <w:rsid w:val="00290284"/>
    <w:rsid w:val="00291873"/>
    <w:rsid w:val="002A6D67"/>
    <w:rsid w:val="002A70BA"/>
    <w:rsid w:val="002B1608"/>
    <w:rsid w:val="002B24D0"/>
    <w:rsid w:val="002B6D45"/>
    <w:rsid w:val="002C018F"/>
    <w:rsid w:val="002C69B1"/>
    <w:rsid w:val="002C7AF3"/>
    <w:rsid w:val="002D1E2F"/>
    <w:rsid w:val="002E14A3"/>
    <w:rsid w:val="002E17AF"/>
    <w:rsid w:val="002E6C90"/>
    <w:rsid w:val="002F0B78"/>
    <w:rsid w:val="002F1FC5"/>
    <w:rsid w:val="002F27BA"/>
    <w:rsid w:val="002F595D"/>
    <w:rsid w:val="00301233"/>
    <w:rsid w:val="00301A26"/>
    <w:rsid w:val="00301C6A"/>
    <w:rsid w:val="00307354"/>
    <w:rsid w:val="0031560D"/>
    <w:rsid w:val="00315C19"/>
    <w:rsid w:val="00316FF9"/>
    <w:rsid w:val="00320F1C"/>
    <w:rsid w:val="00321856"/>
    <w:rsid w:val="00326F75"/>
    <w:rsid w:val="003271CB"/>
    <w:rsid w:val="003311D2"/>
    <w:rsid w:val="00336299"/>
    <w:rsid w:val="00341806"/>
    <w:rsid w:val="00342AEF"/>
    <w:rsid w:val="00347980"/>
    <w:rsid w:val="0035131A"/>
    <w:rsid w:val="0035585E"/>
    <w:rsid w:val="00356A3B"/>
    <w:rsid w:val="00361EF4"/>
    <w:rsid w:val="00364A69"/>
    <w:rsid w:val="00364BF0"/>
    <w:rsid w:val="00376869"/>
    <w:rsid w:val="003768EF"/>
    <w:rsid w:val="00381787"/>
    <w:rsid w:val="0038265F"/>
    <w:rsid w:val="00386439"/>
    <w:rsid w:val="00386983"/>
    <w:rsid w:val="00392903"/>
    <w:rsid w:val="00395370"/>
    <w:rsid w:val="003A0B1D"/>
    <w:rsid w:val="003A1D2B"/>
    <w:rsid w:val="003A6E6E"/>
    <w:rsid w:val="003B48FE"/>
    <w:rsid w:val="003B609A"/>
    <w:rsid w:val="003C4CE8"/>
    <w:rsid w:val="003C5C78"/>
    <w:rsid w:val="003C6682"/>
    <w:rsid w:val="003C674A"/>
    <w:rsid w:val="003C73CC"/>
    <w:rsid w:val="003D0828"/>
    <w:rsid w:val="003D167C"/>
    <w:rsid w:val="003D1F38"/>
    <w:rsid w:val="003D364E"/>
    <w:rsid w:val="003D6D1D"/>
    <w:rsid w:val="003D7822"/>
    <w:rsid w:val="003E06AC"/>
    <w:rsid w:val="003E06E2"/>
    <w:rsid w:val="003E5CC7"/>
    <w:rsid w:val="003F13EE"/>
    <w:rsid w:val="003F1F23"/>
    <w:rsid w:val="003F2343"/>
    <w:rsid w:val="003F2DCE"/>
    <w:rsid w:val="003F37C9"/>
    <w:rsid w:val="003F4CE6"/>
    <w:rsid w:val="0040064C"/>
    <w:rsid w:val="00401097"/>
    <w:rsid w:val="00401098"/>
    <w:rsid w:val="0040202D"/>
    <w:rsid w:val="00407324"/>
    <w:rsid w:val="004076CD"/>
    <w:rsid w:val="00410197"/>
    <w:rsid w:val="00417A1B"/>
    <w:rsid w:val="00421D86"/>
    <w:rsid w:val="00422C5C"/>
    <w:rsid w:val="00432F70"/>
    <w:rsid w:val="00433091"/>
    <w:rsid w:val="00433652"/>
    <w:rsid w:val="00442D41"/>
    <w:rsid w:val="00445559"/>
    <w:rsid w:val="00445986"/>
    <w:rsid w:val="00450AD3"/>
    <w:rsid w:val="00457B07"/>
    <w:rsid w:val="004610F9"/>
    <w:rsid w:val="004619CE"/>
    <w:rsid w:val="00465351"/>
    <w:rsid w:val="00467FF1"/>
    <w:rsid w:val="00470E34"/>
    <w:rsid w:val="004735E4"/>
    <w:rsid w:val="00474A10"/>
    <w:rsid w:val="00475119"/>
    <w:rsid w:val="00475C33"/>
    <w:rsid w:val="00477F68"/>
    <w:rsid w:val="00483441"/>
    <w:rsid w:val="00487C8D"/>
    <w:rsid w:val="00487ECE"/>
    <w:rsid w:val="00491BB0"/>
    <w:rsid w:val="004A04C3"/>
    <w:rsid w:val="004A13E8"/>
    <w:rsid w:val="004A1591"/>
    <w:rsid w:val="004A4FA1"/>
    <w:rsid w:val="004A573F"/>
    <w:rsid w:val="004A5B83"/>
    <w:rsid w:val="004B027E"/>
    <w:rsid w:val="004B5F2D"/>
    <w:rsid w:val="004C09DC"/>
    <w:rsid w:val="004C13E8"/>
    <w:rsid w:val="004C16EE"/>
    <w:rsid w:val="004C2970"/>
    <w:rsid w:val="004C313F"/>
    <w:rsid w:val="004C320F"/>
    <w:rsid w:val="004D5A61"/>
    <w:rsid w:val="004D7106"/>
    <w:rsid w:val="004D766E"/>
    <w:rsid w:val="004E357E"/>
    <w:rsid w:val="004E5314"/>
    <w:rsid w:val="004E7956"/>
    <w:rsid w:val="004F046C"/>
    <w:rsid w:val="004F3EFC"/>
    <w:rsid w:val="004F4E3C"/>
    <w:rsid w:val="004F72D2"/>
    <w:rsid w:val="005006AF"/>
    <w:rsid w:val="00502446"/>
    <w:rsid w:val="00502A7B"/>
    <w:rsid w:val="00503C08"/>
    <w:rsid w:val="00506F3C"/>
    <w:rsid w:val="00507289"/>
    <w:rsid w:val="00511F07"/>
    <w:rsid w:val="005125A1"/>
    <w:rsid w:val="00516543"/>
    <w:rsid w:val="00516E99"/>
    <w:rsid w:val="00520DDB"/>
    <w:rsid w:val="00521ECA"/>
    <w:rsid w:val="00525BE9"/>
    <w:rsid w:val="005309A4"/>
    <w:rsid w:val="00533A4F"/>
    <w:rsid w:val="00537A3A"/>
    <w:rsid w:val="005408C7"/>
    <w:rsid w:val="00541326"/>
    <w:rsid w:val="00545027"/>
    <w:rsid w:val="00545E6D"/>
    <w:rsid w:val="00547613"/>
    <w:rsid w:val="00566FDF"/>
    <w:rsid w:val="0057151E"/>
    <w:rsid w:val="0057685B"/>
    <w:rsid w:val="00577BDF"/>
    <w:rsid w:val="00577DF1"/>
    <w:rsid w:val="00577E9B"/>
    <w:rsid w:val="00597DCC"/>
    <w:rsid w:val="005A1BA8"/>
    <w:rsid w:val="005A299A"/>
    <w:rsid w:val="005A30FB"/>
    <w:rsid w:val="005A38A2"/>
    <w:rsid w:val="005A6B61"/>
    <w:rsid w:val="005A7735"/>
    <w:rsid w:val="005B0B56"/>
    <w:rsid w:val="005B1DAF"/>
    <w:rsid w:val="005B215D"/>
    <w:rsid w:val="005B4F54"/>
    <w:rsid w:val="005B57C7"/>
    <w:rsid w:val="005C34D7"/>
    <w:rsid w:val="005C3ABF"/>
    <w:rsid w:val="005C4583"/>
    <w:rsid w:val="005C5833"/>
    <w:rsid w:val="005D3D6C"/>
    <w:rsid w:val="005D45C0"/>
    <w:rsid w:val="005D48D3"/>
    <w:rsid w:val="005D7446"/>
    <w:rsid w:val="005E41F8"/>
    <w:rsid w:val="005F2B6C"/>
    <w:rsid w:val="005F3313"/>
    <w:rsid w:val="005F5956"/>
    <w:rsid w:val="005F7E56"/>
    <w:rsid w:val="00602BD3"/>
    <w:rsid w:val="0060468D"/>
    <w:rsid w:val="00605406"/>
    <w:rsid w:val="00606CA0"/>
    <w:rsid w:val="006120A8"/>
    <w:rsid w:val="00612745"/>
    <w:rsid w:val="00612A92"/>
    <w:rsid w:val="006137AE"/>
    <w:rsid w:val="0061437F"/>
    <w:rsid w:val="00617FCD"/>
    <w:rsid w:val="00621677"/>
    <w:rsid w:val="00623A6B"/>
    <w:rsid w:val="00627CB7"/>
    <w:rsid w:val="00633E83"/>
    <w:rsid w:val="00640B9A"/>
    <w:rsid w:val="00644E09"/>
    <w:rsid w:val="00653E10"/>
    <w:rsid w:val="006549FA"/>
    <w:rsid w:val="00654C31"/>
    <w:rsid w:val="006575CB"/>
    <w:rsid w:val="00657BBD"/>
    <w:rsid w:val="0066442D"/>
    <w:rsid w:val="00670CCA"/>
    <w:rsid w:val="00671888"/>
    <w:rsid w:val="006769F2"/>
    <w:rsid w:val="00676F52"/>
    <w:rsid w:val="00683F7D"/>
    <w:rsid w:val="00684896"/>
    <w:rsid w:val="0068502D"/>
    <w:rsid w:val="00687B5B"/>
    <w:rsid w:val="00691281"/>
    <w:rsid w:val="00692A51"/>
    <w:rsid w:val="006931B5"/>
    <w:rsid w:val="00694DE4"/>
    <w:rsid w:val="00695594"/>
    <w:rsid w:val="006A2AA7"/>
    <w:rsid w:val="006A6D2D"/>
    <w:rsid w:val="006A701B"/>
    <w:rsid w:val="006B0F63"/>
    <w:rsid w:val="006B3CB4"/>
    <w:rsid w:val="006B56E8"/>
    <w:rsid w:val="006C1E44"/>
    <w:rsid w:val="006C522F"/>
    <w:rsid w:val="006C77FE"/>
    <w:rsid w:val="006D1D9D"/>
    <w:rsid w:val="006D283E"/>
    <w:rsid w:val="006D6403"/>
    <w:rsid w:val="006D7A6A"/>
    <w:rsid w:val="006E445B"/>
    <w:rsid w:val="006E58A0"/>
    <w:rsid w:val="006E6AAB"/>
    <w:rsid w:val="006F036B"/>
    <w:rsid w:val="006F0C25"/>
    <w:rsid w:val="006F77E7"/>
    <w:rsid w:val="00702F72"/>
    <w:rsid w:val="00705DEA"/>
    <w:rsid w:val="00706509"/>
    <w:rsid w:val="00710AA5"/>
    <w:rsid w:val="007131CA"/>
    <w:rsid w:val="0071410D"/>
    <w:rsid w:val="00717542"/>
    <w:rsid w:val="00727325"/>
    <w:rsid w:val="00727432"/>
    <w:rsid w:val="00731A29"/>
    <w:rsid w:val="00732A50"/>
    <w:rsid w:val="00736EB4"/>
    <w:rsid w:val="007435A0"/>
    <w:rsid w:val="00744195"/>
    <w:rsid w:val="00747FB7"/>
    <w:rsid w:val="007508B3"/>
    <w:rsid w:val="00751D73"/>
    <w:rsid w:val="00757A40"/>
    <w:rsid w:val="00763C23"/>
    <w:rsid w:val="007641DC"/>
    <w:rsid w:val="00764BDE"/>
    <w:rsid w:val="00765BC8"/>
    <w:rsid w:val="00767F3F"/>
    <w:rsid w:val="00775A51"/>
    <w:rsid w:val="007823C0"/>
    <w:rsid w:val="0078328C"/>
    <w:rsid w:val="00786B2B"/>
    <w:rsid w:val="0078708F"/>
    <w:rsid w:val="00791A55"/>
    <w:rsid w:val="00792239"/>
    <w:rsid w:val="007A09EF"/>
    <w:rsid w:val="007A1762"/>
    <w:rsid w:val="007A1AF6"/>
    <w:rsid w:val="007A1E3D"/>
    <w:rsid w:val="007A20E3"/>
    <w:rsid w:val="007A46D0"/>
    <w:rsid w:val="007A6479"/>
    <w:rsid w:val="007A72F5"/>
    <w:rsid w:val="007B1E27"/>
    <w:rsid w:val="007C0BA8"/>
    <w:rsid w:val="007C7D9D"/>
    <w:rsid w:val="007D2952"/>
    <w:rsid w:val="007D2C81"/>
    <w:rsid w:val="007D36E3"/>
    <w:rsid w:val="007D4D20"/>
    <w:rsid w:val="007D7208"/>
    <w:rsid w:val="007E1029"/>
    <w:rsid w:val="007E1892"/>
    <w:rsid w:val="007E33FE"/>
    <w:rsid w:val="007E5C71"/>
    <w:rsid w:val="007E7D6D"/>
    <w:rsid w:val="007F7ECD"/>
    <w:rsid w:val="0080436F"/>
    <w:rsid w:val="00806742"/>
    <w:rsid w:val="00807902"/>
    <w:rsid w:val="00813FA2"/>
    <w:rsid w:val="00817509"/>
    <w:rsid w:val="00821DB5"/>
    <w:rsid w:val="00822B33"/>
    <w:rsid w:val="00823212"/>
    <w:rsid w:val="00824898"/>
    <w:rsid w:val="008272ED"/>
    <w:rsid w:val="00830C18"/>
    <w:rsid w:val="008341B5"/>
    <w:rsid w:val="008429B1"/>
    <w:rsid w:val="008471FC"/>
    <w:rsid w:val="00853AEC"/>
    <w:rsid w:val="008563F1"/>
    <w:rsid w:val="008572F7"/>
    <w:rsid w:val="00860C10"/>
    <w:rsid w:val="00861375"/>
    <w:rsid w:val="00863958"/>
    <w:rsid w:val="00863BAE"/>
    <w:rsid w:val="00871005"/>
    <w:rsid w:val="00871E7E"/>
    <w:rsid w:val="00872DAC"/>
    <w:rsid w:val="00874F16"/>
    <w:rsid w:val="00880CC6"/>
    <w:rsid w:val="00881BBF"/>
    <w:rsid w:val="0088316D"/>
    <w:rsid w:val="00884D27"/>
    <w:rsid w:val="00886A65"/>
    <w:rsid w:val="008914E9"/>
    <w:rsid w:val="008937F3"/>
    <w:rsid w:val="00895B14"/>
    <w:rsid w:val="008973C3"/>
    <w:rsid w:val="008A0978"/>
    <w:rsid w:val="008A6B18"/>
    <w:rsid w:val="008A7526"/>
    <w:rsid w:val="008B0362"/>
    <w:rsid w:val="008B102D"/>
    <w:rsid w:val="008B152D"/>
    <w:rsid w:val="008B5CD6"/>
    <w:rsid w:val="008B6946"/>
    <w:rsid w:val="008B7652"/>
    <w:rsid w:val="008C069A"/>
    <w:rsid w:val="008C4B7D"/>
    <w:rsid w:val="008C5018"/>
    <w:rsid w:val="008C61B1"/>
    <w:rsid w:val="008C65EF"/>
    <w:rsid w:val="008D5413"/>
    <w:rsid w:val="008D6D88"/>
    <w:rsid w:val="008E0444"/>
    <w:rsid w:val="008E7729"/>
    <w:rsid w:val="008F0010"/>
    <w:rsid w:val="008F3019"/>
    <w:rsid w:val="008F5300"/>
    <w:rsid w:val="008F6D56"/>
    <w:rsid w:val="009014E1"/>
    <w:rsid w:val="00904EDD"/>
    <w:rsid w:val="0090694C"/>
    <w:rsid w:val="00910423"/>
    <w:rsid w:val="009118E2"/>
    <w:rsid w:val="0091351F"/>
    <w:rsid w:val="00913FE6"/>
    <w:rsid w:val="00914AC7"/>
    <w:rsid w:val="009200F1"/>
    <w:rsid w:val="0092089A"/>
    <w:rsid w:val="00920BE6"/>
    <w:rsid w:val="00920F47"/>
    <w:rsid w:val="00921366"/>
    <w:rsid w:val="00924A18"/>
    <w:rsid w:val="00924B5D"/>
    <w:rsid w:val="00925A82"/>
    <w:rsid w:val="009264A1"/>
    <w:rsid w:val="00926677"/>
    <w:rsid w:val="00927109"/>
    <w:rsid w:val="009276EB"/>
    <w:rsid w:val="009303CD"/>
    <w:rsid w:val="00934FA1"/>
    <w:rsid w:val="00935DD5"/>
    <w:rsid w:val="00937867"/>
    <w:rsid w:val="00940AF0"/>
    <w:rsid w:val="0094135C"/>
    <w:rsid w:val="00941A97"/>
    <w:rsid w:val="00944A1C"/>
    <w:rsid w:val="0094524A"/>
    <w:rsid w:val="00947458"/>
    <w:rsid w:val="009475B6"/>
    <w:rsid w:val="009535C6"/>
    <w:rsid w:val="0095631C"/>
    <w:rsid w:val="00957CB7"/>
    <w:rsid w:val="009613C6"/>
    <w:rsid w:val="0097063B"/>
    <w:rsid w:val="0097162F"/>
    <w:rsid w:val="00972499"/>
    <w:rsid w:val="00973331"/>
    <w:rsid w:val="00973436"/>
    <w:rsid w:val="00973B24"/>
    <w:rsid w:val="00974DA5"/>
    <w:rsid w:val="0097640E"/>
    <w:rsid w:val="00976AF4"/>
    <w:rsid w:val="00981604"/>
    <w:rsid w:val="00982342"/>
    <w:rsid w:val="00982FD4"/>
    <w:rsid w:val="00984B04"/>
    <w:rsid w:val="00986D13"/>
    <w:rsid w:val="009909FB"/>
    <w:rsid w:val="00997E1D"/>
    <w:rsid w:val="009A0240"/>
    <w:rsid w:val="009A27F2"/>
    <w:rsid w:val="009A5777"/>
    <w:rsid w:val="009B028E"/>
    <w:rsid w:val="009B11BE"/>
    <w:rsid w:val="009B2600"/>
    <w:rsid w:val="009C0513"/>
    <w:rsid w:val="009C32F5"/>
    <w:rsid w:val="009D44BC"/>
    <w:rsid w:val="009D4FC8"/>
    <w:rsid w:val="009D546B"/>
    <w:rsid w:val="009D695E"/>
    <w:rsid w:val="009E65FF"/>
    <w:rsid w:val="009F1F12"/>
    <w:rsid w:val="009F54AD"/>
    <w:rsid w:val="009F5902"/>
    <w:rsid w:val="009F5BF0"/>
    <w:rsid w:val="00A00FCA"/>
    <w:rsid w:val="00A113D1"/>
    <w:rsid w:val="00A11D32"/>
    <w:rsid w:val="00A14EE8"/>
    <w:rsid w:val="00A17095"/>
    <w:rsid w:val="00A207DA"/>
    <w:rsid w:val="00A20CE3"/>
    <w:rsid w:val="00A224CB"/>
    <w:rsid w:val="00A23738"/>
    <w:rsid w:val="00A27198"/>
    <w:rsid w:val="00A328D9"/>
    <w:rsid w:val="00A33700"/>
    <w:rsid w:val="00A33FB2"/>
    <w:rsid w:val="00A344A2"/>
    <w:rsid w:val="00A36EE8"/>
    <w:rsid w:val="00A37AE0"/>
    <w:rsid w:val="00A40828"/>
    <w:rsid w:val="00A5074E"/>
    <w:rsid w:val="00A559C7"/>
    <w:rsid w:val="00A60941"/>
    <w:rsid w:val="00A609EF"/>
    <w:rsid w:val="00A70181"/>
    <w:rsid w:val="00A713E6"/>
    <w:rsid w:val="00A71718"/>
    <w:rsid w:val="00A75312"/>
    <w:rsid w:val="00A85462"/>
    <w:rsid w:val="00A871BA"/>
    <w:rsid w:val="00A87FAC"/>
    <w:rsid w:val="00A91C9C"/>
    <w:rsid w:val="00A94C52"/>
    <w:rsid w:val="00AA4BF2"/>
    <w:rsid w:val="00AA4F49"/>
    <w:rsid w:val="00AA4FEB"/>
    <w:rsid w:val="00AB0918"/>
    <w:rsid w:val="00AB0B24"/>
    <w:rsid w:val="00AB3884"/>
    <w:rsid w:val="00AB7591"/>
    <w:rsid w:val="00AD0E09"/>
    <w:rsid w:val="00AD1A40"/>
    <w:rsid w:val="00AD2A92"/>
    <w:rsid w:val="00AD68EC"/>
    <w:rsid w:val="00AD7FBD"/>
    <w:rsid w:val="00AE41A6"/>
    <w:rsid w:val="00AF0B22"/>
    <w:rsid w:val="00B00867"/>
    <w:rsid w:val="00B0381C"/>
    <w:rsid w:val="00B049F0"/>
    <w:rsid w:val="00B04A31"/>
    <w:rsid w:val="00B07F84"/>
    <w:rsid w:val="00B10624"/>
    <w:rsid w:val="00B13512"/>
    <w:rsid w:val="00B17D67"/>
    <w:rsid w:val="00B210C1"/>
    <w:rsid w:val="00B22C3A"/>
    <w:rsid w:val="00B22C66"/>
    <w:rsid w:val="00B27DE3"/>
    <w:rsid w:val="00B30EA0"/>
    <w:rsid w:val="00B30F27"/>
    <w:rsid w:val="00B3454E"/>
    <w:rsid w:val="00B34B8E"/>
    <w:rsid w:val="00B37D14"/>
    <w:rsid w:val="00B4014C"/>
    <w:rsid w:val="00B4187F"/>
    <w:rsid w:val="00B41A0A"/>
    <w:rsid w:val="00B43035"/>
    <w:rsid w:val="00B44C7F"/>
    <w:rsid w:val="00B512A8"/>
    <w:rsid w:val="00B60CDE"/>
    <w:rsid w:val="00B70E2C"/>
    <w:rsid w:val="00B72849"/>
    <w:rsid w:val="00B733F2"/>
    <w:rsid w:val="00B7712D"/>
    <w:rsid w:val="00B8218A"/>
    <w:rsid w:val="00B82954"/>
    <w:rsid w:val="00B835B3"/>
    <w:rsid w:val="00B84836"/>
    <w:rsid w:val="00B90AA9"/>
    <w:rsid w:val="00B92329"/>
    <w:rsid w:val="00B9303E"/>
    <w:rsid w:val="00B94E97"/>
    <w:rsid w:val="00BA150A"/>
    <w:rsid w:val="00BA324F"/>
    <w:rsid w:val="00BA5F0C"/>
    <w:rsid w:val="00BB160A"/>
    <w:rsid w:val="00BB1666"/>
    <w:rsid w:val="00BB21D9"/>
    <w:rsid w:val="00BB43E5"/>
    <w:rsid w:val="00BB44F4"/>
    <w:rsid w:val="00BB7096"/>
    <w:rsid w:val="00BC088C"/>
    <w:rsid w:val="00BC2192"/>
    <w:rsid w:val="00BC310B"/>
    <w:rsid w:val="00BC5441"/>
    <w:rsid w:val="00BC7F3A"/>
    <w:rsid w:val="00BD15C6"/>
    <w:rsid w:val="00BD42BE"/>
    <w:rsid w:val="00BD4874"/>
    <w:rsid w:val="00BE0C0B"/>
    <w:rsid w:val="00BE45D8"/>
    <w:rsid w:val="00BE4950"/>
    <w:rsid w:val="00BF2EBE"/>
    <w:rsid w:val="00BF39B3"/>
    <w:rsid w:val="00BF41E5"/>
    <w:rsid w:val="00BF46E6"/>
    <w:rsid w:val="00BF4C37"/>
    <w:rsid w:val="00BF69E4"/>
    <w:rsid w:val="00BF7A25"/>
    <w:rsid w:val="00BF7B6F"/>
    <w:rsid w:val="00C01F20"/>
    <w:rsid w:val="00C025D0"/>
    <w:rsid w:val="00C03036"/>
    <w:rsid w:val="00C03D4A"/>
    <w:rsid w:val="00C05BB9"/>
    <w:rsid w:val="00C063AE"/>
    <w:rsid w:val="00C13D12"/>
    <w:rsid w:val="00C16D08"/>
    <w:rsid w:val="00C212ED"/>
    <w:rsid w:val="00C25AC6"/>
    <w:rsid w:val="00C260CE"/>
    <w:rsid w:val="00C33094"/>
    <w:rsid w:val="00C3400F"/>
    <w:rsid w:val="00C369E5"/>
    <w:rsid w:val="00C415F2"/>
    <w:rsid w:val="00C41855"/>
    <w:rsid w:val="00C42049"/>
    <w:rsid w:val="00C452A1"/>
    <w:rsid w:val="00C47ED8"/>
    <w:rsid w:val="00C47FCB"/>
    <w:rsid w:val="00C53CC2"/>
    <w:rsid w:val="00C54455"/>
    <w:rsid w:val="00C54A8D"/>
    <w:rsid w:val="00C55FA5"/>
    <w:rsid w:val="00C617D6"/>
    <w:rsid w:val="00C619C0"/>
    <w:rsid w:val="00C62F3F"/>
    <w:rsid w:val="00C64051"/>
    <w:rsid w:val="00C660FA"/>
    <w:rsid w:val="00C676B8"/>
    <w:rsid w:val="00C67DBE"/>
    <w:rsid w:val="00C720DF"/>
    <w:rsid w:val="00C748D6"/>
    <w:rsid w:val="00C74E00"/>
    <w:rsid w:val="00C75FDB"/>
    <w:rsid w:val="00C76745"/>
    <w:rsid w:val="00C8277D"/>
    <w:rsid w:val="00C838E9"/>
    <w:rsid w:val="00C84540"/>
    <w:rsid w:val="00C84B08"/>
    <w:rsid w:val="00C853AC"/>
    <w:rsid w:val="00C853F2"/>
    <w:rsid w:val="00C85D48"/>
    <w:rsid w:val="00C87D2F"/>
    <w:rsid w:val="00C93D8C"/>
    <w:rsid w:val="00C95A67"/>
    <w:rsid w:val="00C96424"/>
    <w:rsid w:val="00CA596D"/>
    <w:rsid w:val="00CA6F9A"/>
    <w:rsid w:val="00CA6FE9"/>
    <w:rsid w:val="00CB03EA"/>
    <w:rsid w:val="00CB0E9F"/>
    <w:rsid w:val="00CB2527"/>
    <w:rsid w:val="00CB54A5"/>
    <w:rsid w:val="00CB5809"/>
    <w:rsid w:val="00CB6623"/>
    <w:rsid w:val="00CB696B"/>
    <w:rsid w:val="00CC0E6D"/>
    <w:rsid w:val="00CC457D"/>
    <w:rsid w:val="00CC47F5"/>
    <w:rsid w:val="00CC5BA2"/>
    <w:rsid w:val="00CC709E"/>
    <w:rsid w:val="00CD30ED"/>
    <w:rsid w:val="00CD4694"/>
    <w:rsid w:val="00CE051D"/>
    <w:rsid w:val="00CE2261"/>
    <w:rsid w:val="00CE4F60"/>
    <w:rsid w:val="00CE7ED9"/>
    <w:rsid w:val="00CF0BCC"/>
    <w:rsid w:val="00CF2308"/>
    <w:rsid w:val="00CF61B6"/>
    <w:rsid w:val="00CF7121"/>
    <w:rsid w:val="00D03A98"/>
    <w:rsid w:val="00D139D3"/>
    <w:rsid w:val="00D232A1"/>
    <w:rsid w:val="00D251DE"/>
    <w:rsid w:val="00D27EAA"/>
    <w:rsid w:val="00D31656"/>
    <w:rsid w:val="00D3240C"/>
    <w:rsid w:val="00D33D12"/>
    <w:rsid w:val="00D34C07"/>
    <w:rsid w:val="00D42337"/>
    <w:rsid w:val="00D444B4"/>
    <w:rsid w:val="00D5220B"/>
    <w:rsid w:val="00D54840"/>
    <w:rsid w:val="00D57646"/>
    <w:rsid w:val="00D63008"/>
    <w:rsid w:val="00D653A7"/>
    <w:rsid w:val="00D7014E"/>
    <w:rsid w:val="00D71482"/>
    <w:rsid w:val="00D71588"/>
    <w:rsid w:val="00D74515"/>
    <w:rsid w:val="00D74562"/>
    <w:rsid w:val="00D75866"/>
    <w:rsid w:val="00D75E05"/>
    <w:rsid w:val="00D841A7"/>
    <w:rsid w:val="00D877B0"/>
    <w:rsid w:val="00D87C75"/>
    <w:rsid w:val="00D9688B"/>
    <w:rsid w:val="00DA19E3"/>
    <w:rsid w:val="00DA1D65"/>
    <w:rsid w:val="00DA2E7E"/>
    <w:rsid w:val="00DA3354"/>
    <w:rsid w:val="00DA3722"/>
    <w:rsid w:val="00DB0174"/>
    <w:rsid w:val="00DB1451"/>
    <w:rsid w:val="00DB1EB9"/>
    <w:rsid w:val="00DB2812"/>
    <w:rsid w:val="00DB4687"/>
    <w:rsid w:val="00DC3988"/>
    <w:rsid w:val="00DC3D63"/>
    <w:rsid w:val="00DC5C57"/>
    <w:rsid w:val="00DD13F4"/>
    <w:rsid w:val="00DD195D"/>
    <w:rsid w:val="00DD414B"/>
    <w:rsid w:val="00DD42F1"/>
    <w:rsid w:val="00DD6746"/>
    <w:rsid w:val="00DD6888"/>
    <w:rsid w:val="00DE0125"/>
    <w:rsid w:val="00DE2B81"/>
    <w:rsid w:val="00DE58D4"/>
    <w:rsid w:val="00DE5D04"/>
    <w:rsid w:val="00DE6498"/>
    <w:rsid w:val="00DE6E68"/>
    <w:rsid w:val="00DE7237"/>
    <w:rsid w:val="00DE7672"/>
    <w:rsid w:val="00DF3FAD"/>
    <w:rsid w:val="00DF3FBB"/>
    <w:rsid w:val="00E001BC"/>
    <w:rsid w:val="00E021CA"/>
    <w:rsid w:val="00E026A4"/>
    <w:rsid w:val="00E02C6A"/>
    <w:rsid w:val="00E04BBB"/>
    <w:rsid w:val="00E0519C"/>
    <w:rsid w:val="00E1246B"/>
    <w:rsid w:val="00E12994"/>
    <w:rsid w:val="00E12B82"/>
    <w:rsid w:val="00E14BD4"/>
    <w:rsid w:val="00E21D6A"/>
    <w:rsid w:val="00E22715"/>
    <w:rsid w:val="00E25C8C"/>
    <w:rsid w:val="00E26451"/>
    <w:rsid w:val="00E30ACA"/>
    <w:rsid w:val="00E30FEE"/>
    <w:rsid w:val="00E36F38"/>
    <w:rsid w:val="00E41241"/>
    <w:rsid w:val="00E42CB1"/>
    <w:rsid w:val="00E44ECC"/>
    <w:rsid w:val="00E500E5"/>
    <w:rsid w:val="00E518C2"/>
    <w:rsid w:val="00E53689"/>
    <w:rsid w:val="00E54FF2"/>
    <w:rsid w:val="00E563F5"/>
    <w:rsid w:val="00E609ED"/>
    <w:rsid w:val="00E62A08"/>
    <w:rsid w:val="00E632D1"/>
    <w:rsid w:val="00E642D5"/>
    <w:rsid w:val="00E64CAE"/>
    <w:rsid w:val="00E677F3"/>
    <w:rsid w:val="00E72128"/>
    <w:rsid w:val="00E811C4"/>
    <w:rsid w:val="00E852BF"/>
    <w:rsid w:val="00E8644C"/>
    <w:rsid w:val="00E8659E"/>
    <w:rsid w:val="00E918D9"/>
    <w:rsid w:val="00E978D1"/>
    <w:rsid w:val="00EA0276"/>
    <w:rsid w:val="00EA10A9"/>
    <w:rsid w:val="00EA199E"/>
    <w:rsid w:val="00EA57A7"/>
    <w:rsid w:val="00EB1523"/>
    <w:rsid w:val="00EB45AF"/>
    <w:rsid w:val="00EC07D5"/>
    <w:rsid w:val="00EC5252"/>
    <w:rsid w:val="00EC5EC8"/>
    <w:rsid w:val="00EC650B"/>
    <w:rsid w:val="00EC72EF"/>
    <w:rsid w:val="00EC7DB2"/>
    <w:rsid w:val="00ED04CA"/>
    <w:rsid w:val="00ED0E2C"/>
    <w:rsid w:val="00ED300A"/>
    <w:rsid w:val="00ED3DC7"/>
    <w:rsid w:val="00ED6C08"/>
    <w:rsid w:val="00EE0591"/>
    <w:rsid w:val="00EE0859"/>
    <w:rsid w:val="00EE38D0"/>
    <w:rsid w:val="00EE59A0"/>
    <w:rsid w:val="00EF0E7C"/>
    <w:rsid w:val="00EF14FA"/>
    <w:rsid w:val="00EF38E3"/>
    <w:rsid w:val="00EF4105"/>
    <w:rsid w:val="00F00A39"/>
    <w:rsid w:val="00F03080"/>
    <w:rsid w:val="00F04350"/>
    <w:rsid w:val="00F07CBE"/>
    <w:rsid w:val="00F1583C"/>
    <w:rsid w:val="00F16458"/>
    <w:rsid w:val="00F2175C"/>
    <w:rsid w:val="00F23900"/>
    <w:rsid w:val="00F2582C"/>
    <w:rsid w:val="00F3085B"/>
    <w:rsid w:val="00F327E2"/>
    <w:rsid w:val="00F335A6"/>
    <w:rsid w:val="00F3383F"/>
    <w:rsid w:val="00F34B36"/>
    <w:rsid w:val="00F357E8"/>
    <w:rsid w:val="00F4064D"/>
    <w:rsid w:val="00F42BB4"/>
    <w:rsid w:val="00F43F49"/>
    <w:rsid w:val="00F502E7"/>
    <w:rsid w:val="00F53361"/>
    <w:rsid w:val="00F572CA"/>
    <w:rsid w:val="00F63073"/>
    <w:rsid w:val="00F65EA6"/>
    <w:rsid w:val="00F67DFB"/>
    <w:rsid w:val="00F72AA2"/>
    <w:rsid w:val="00F72D97"/>
    <w:rsid w:val="00F73BE8"/>
    <w:rsid w:val="00F73EBD"/>
    <w:rsid w:val="00F76111"/>
    <w:rsid w:val="00F7702E"/>
    <w:rsid w:val="00F77CDB"/>
    <w:rsid w:val="00F8087F"/>
    <w:rsid w:val="00F8111E"/>
    <w:rsid w:val="00F8144A"/>
    <w:rsid w:val="00F8309D"/>
    <w:rsid w:val="00F837CD"/>
    <w:rsid w:val="00F878B6"/>
    <w:rsid w:val="00F907F3"/>
    <w:rsid w:val="00F91E77"/>
    <w:rsid w:val="00F91EDA"/>
    <w:rsid w:val="00F933DD"/>
    <w:rsid w:val="00F940DD"/>
    <w:rsid w:val="00FA1F25"/>
    <w:rsid w:val="00FA1FD3"/>
    <w:rsid w:val="00FA60F3"/>
    <w:rsid w:val="00FB19AE"/>
    <w:rsid w:val="00FB1D3E"/>
    <w:rsid w:val="00FB46AB"/>
    <w:rsid w:val="00FB5D10"/>
    <w:rsid w:val="00FC2ADA"/>
    <w:rsid w:val="00FD010D"/>
    <w:rsid w:val="00FD3F0C"/>
    <w:rsid w:val="00FE0E1A"/>
    <w:rsid w:val="00FF3817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659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865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3D6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3D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A6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2A70BA"/>
    <w:rPr>
      <w:b/>
      <w:bCs/>
    </w:rPr>
  </w:style>
  <w:style w:type="paragraph" w:styleId="ListParagraph">
    <w:name w:val="List Paragraph"/>
    <w:basedOn w:val="Normal"/>
    <w:uiPriority w:val="34"/>
    <w:qFormat/>
    <w:rsid w:val="004610F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apple-converted-space">
    <w:name w:val="apple-converted-space"/>
    <w:basedOn w:val="DefaultParagraphFont"/>
    <w:rsid w:val="00842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C2336-ACCF-4CF4-B0A2-395099D6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</cp:lastModifiedBy>
  <cp:revision>29</cp:revision>
  <cp:lastPrinted>2017-02-27T05:32:00Z</cp:lastPrinted>
  <dcterms:created xsi:type="dcterms:W3CDTF">2015-08-23T04:17:00Z</dcterms:created>
  <dcterms:modified xsi:type="dcterms:W3CDTF">2017-02-28T09:42:00Z</dcterms:modified>
</cp:coreProperties>
</file>